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A8" w:rsidRPr="008223EF" w:rsidRDefault="001B5393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LEI</w:t>
      </w:r>
      <w:r w:rsidR="00E25FA8" w:rsidRPr="008223E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8223EF" w:rsidRPr="008223EF">
        <w:rPr>
          <w:rFonts w:ascii="Arial" w:hAnsi="Arial" w:cs="Arial"/>
          <w:b/>
          <w:bCs/>
          <w:sz w:val="32"/>
          <w:szCs w:val="32"/>
          <w:u w:val="single"/>
        </w:rPr>
        <w:t xml:space="preserve">Nº </w:t>
      </w:r>
      <w:r>
        <w:rPr>
          <w:rFonts w:ascii="Arial" w:hAnsi="Arial" w:cs="Arial"/>
          <w:b/>
          <w:bCs/>
          <w:sz w:val="32"/>
          <w:szCs w:val="32"/>
          <w:u w:val="single"/>
        </w:rPr>
        <w:t>2.125</w:t>
      </w:r>
      <w:r w:rsidR="008223EF" w:rsidRPr="008223EF">
        <w:rPr>
          <w:rFonts w:ascii="Arial" w:hAnsi="Arial" w:cs="Arial"/>
          <w:b/>
          <w:bCs/>
          <w:sz w:val="32"/>
          <w:szCs w:val="32"/>
          <w:u w:val="single"/>
        </w:rPr>
        <w:t xml:space="preserve"> / 2</w:t>
      </w:r>
      <w:r w:rsidR="00E25FA8" w:rsidRPr="008223EF">
        <w:rPr>
          <w:rFonts w:ascii="Arial" w:hAnsi="Arial" w:cs="Arial"/>
          <w:b/>
          <w:bCs/>
          <w:sz w:val="32"/>
          <w:szCs w:val="32"/>
          <w:u w:val="single"/>
        </w:rPr>
        <w:t>017</w:t>
      </w:r>
    </w:p>
    <w:p w:rsidR="00E25FA8" w:rsidRPr="008223EF" w:rsidRDefault="00E25FA8" w:rsidP="00E25F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F508E" w:rsidRPr="008223EF" w:rsidRDefault="00E25FA8" w:rsidP="006F508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sz w:val="24"/>
          <w:szCs w:val="24"/>
        </w:rPr>
      </w:pPr>
      <w:r w:rsidRPr="008223EF">
        <w:rPr>
          <w:rFonts w:ascii="Arial" w:hAnsi="Arial" w:cs="Arial"/>
          <w:bCs/>
          <w:iCs/>
          <w:sz w:val="24"/>
          <w:szCs w:val="24"/>
        </w:rPr>
        <w:t>D</w:t>
      </w:r>
      <w:r w:rsidR="006F508E" w:rsidRPr="008223EF">
        <w:rPr>
          <w:rFonts w:ascii="Arial" w:hAnsi="Arial" w:cs="Arial"/>
          <w:bCs/>
          <w:iCs/>
          <w:sz w:val="24"/>
          <w:szCs w:val="24"/>
        </w:rPr>
        <w:t>á nova redação ao artigo 5º da Lei nº</w:t>
      </w:r>
      <w:r w:rsidR="00DE1E17" w:rsidRPr="008223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6F508E" w:rsidRPr="008223EF">
        <w:rPr>
          <w:rFonts w:ascii="Arial" w:hAnsi="Arial" w:cs="Arial"/>
          <w:bCs/>
          <w:iCs/>
          <w:sz w:val="24"/>
          <w:szCs w:val="24"/>
        </w:rPr>
        <w:t>2.103/2.016, que estima receita e fixa despesa do Município de Cristina – MG, para o exercício 2.017 e dá outras providências.</w:t>
      </w:r>
    </w:p>
    <w:p w:rsidR="006F508E" w:rsidRPr="008223EF" w:rsidRDefault="006F508E" w:rsidP="00E25FA8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Cs/>
          <w:iCs/>
          <w:sz w:val="24"/>
          <w:szCs w:val="24"/>
        </w:rPr>
      </w:pPr>
    </w:p>
    <w:p w:rsidR="00E25FA8" w:rsidRPr="008223EF" w:rsidRDefault="00E25FA8" w:rsidP="00E25F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25FA8" w:rsidRPr="008223EF" w:rsidRDefault="00E25FA8" w:rsidP="00E25F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23EF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6F508E" w:rsidRPr="008223EF" w:rsidRDefault="006F508E" w:rsidP="00E25F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25FA8" w:rsidRPr="008223EF" w:rsidRDefault="00E25FA8" w:rsidP="00E25FA8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8223EF">
        <w:rPr>
          <w:rFonts w:ascii="Arial" w:hAnsi="Arial" w:cs="Arial"/>
          <w:b/>
          <w:bCs/>
          <w:sz w:val="24"/>
          <w:szCs w:val="24"/>
        </w:rPr>
        <w:t xml:space="preserve">Art. 1° </w:t>
      </w:r>
      <w:r w:rsidR="006F508E" w:rsidRPr="008223EF">
        <w:rPr>
          <w:rFonts w:ascii="Arial" w:hAnsi="Arial" w:cs="Arial"/>
          <w:bCs/>
          <w:sz w:val="24"/>
          <w:szCs w:val="24"/>
        </w:rPr>
        <w:t xml:space="preserve">O artigo 5º </w:t>
      </w:r>
      <w:r w:rsidR="006F508E" w:rsidRPr="008223EF">
        <w:rPr>
          <w:rFonts w:ascii="Arial" w:hAnsi="Arial" w:cs="Arial"/>
          <w:bCs/>
          <w:iCs/>
          <w:sz w:val="24"/>
          <w:szCs w:val="24"/>
        </w:rPr>
        <w:t>da Lei nº</w:t>
      </w:r>
      <w:r w:rsidR="00DE1E17" w:rsidRPr="008223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6F508E" w:rsidRPr="008223EF">
        <w:rPr>
          <w:rFonts w:ascii="Arial" w:hAnsi="Arial" w:cs="Arial"/>
          <w:bCs/>
          <w:iCs/>
          <w:sz w:val="24"/>
          <w:szCs w:val="24"/>
        </w:rPr>
        <w:t>2.103/2.016, que estima receita e fixa despesa do Município de Cristina – MG, para o exercício 2.017 e dá outras providências passa a vigorar com a seguinte redação:</w:t>
      </w:r>
    </w:p>
    <w:p w:rsidR="006F508E" w:rsidRDefault="006F508E" w:rsidP="006F508E">
      <w:pPr>
        <w:spacing w:after="0" w:line="360" w:lineRule="auto"/>
        <w:ind w:left="1134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8223EF">
        <w:rPr>
          <w:rFonts w:ascii="Arial" w:hAnsi="Arial" w:cs="Arial"/>
          <w:b/>
          <w:bCs/>
          <w:iCs/>
          <w:sz w:val="24"/>
          <w:szCs w:val="24"/>
        </w:rPr>
        <w:t>Art. 5º</w:t>
      </w:r>
      <w:r w:rsidR="008223EF"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8223EF">
        <w:rPr>
          <w:rFonts w:ascii="Arial" w:hAnsi="Arial" w:cs="Arial"/>
          <w:b/>
          <w:bCs/>
          <w:iCs/>
          <w:sz w:val="24"/>
          <w:szCs w:val="24"/>
        </w:rPr>
        <w:t xml:space="preserve"> Fica o Poder Executivo autorizado a abrir créditos suplementares até o limite de 20 % (vinte por cento) do valor total do orçamento </w:t>
      </w:r>
      <w:r w:rsidR="0091304D" w:rsidRPr="008223EF">
        <w:rPr>
          <w:rFonts w:ascii="Arial" w:hAnsi="Arial" w:cs="Arial"/>
          <w:b/>
          <w:bCs/>
          <w:iCs/>
          <w:sz w:val="24"/>
          <w:szCs w:val="24"/>
        </w:rPr>
        <w:t>nas dotações que se fizerem insuficientes durante a execução orçamentária de 2.017, conforme dispõe o artigo 43 da Lei Federal nº 4.320/64.</w:t>
      </w:r>
    </w:p>
    <w:p w:rsidR="008223EF" w:rsidRPr="008223EF" w:rsidRDefault="008223EF" w:rsidP="006F508E">
      <w:pPr>
        <w:spacing w:after="0" w:line="360" w:lineRule="auto"/>
        <w:ind w:left="1134"/>
        <w:jc w:val="both"/>
        <w:rPr>
          <w:rFonts w:ascii="Arial" w:hAnsi="Arial" w:cs="Arial"/>
          <w:b/>
          <w:sz w:val="24"/>
        </w:rPr>
      </w:pPr>
    </w:p>
    <w:p w:rsidR="00E25FA8" w:rsidRPr="008223EF" w:rsidRDefault="00E25FA8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23EF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8223EF">
        <w:rPr>
          <w:rFonts w:ascii="Arial" w:hAnsi="Arial" w:cs="Arial"/>
          <w:sz w:val="24"/>
          <w:szCs w:val="24"/>
        </w:rPr>
        <w:t>Esta Lei entra em vigor na data de sua publicação.</w:t>
      </w:r>
    </w:p>
    <w:p w:rsidR="0091304D" w:rsidRPr="008223EF" w:rsidRDefault="0091304D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8223EF" w:rsidRDefault="00E25FA8" w:rsidP="008223E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223EF">
        <w:rPr>
          <w:rFonts w:ascii="Arial" w:hAnsi="Arial" w:cs="Arial"/>
          <w:sz w:val="24"/>
          <w:szCs w:val="24"/>
        </w:rPr>
        <w:t xml:space="preserve">Cristina, </w:t>
      </w:r>
      <w:r w:rsidR="001B5393">
        <w:rPr>
          <w:rFonts w:ascii="Arial" w:hAnsi="Arial" w:cs="Arial"/>
          <w:sz w:val="24"/>
          <w:szCs w:val="24"/>
        </w:rPr>
        <w:t>22</w:t>
      </w:r>
      <w:r w:rsidR="0091304D" w:rsidRPr="008223EF">
        <w:rPr>
          <w:rFonts w:ascii="Arial" w:hAnsi="Arial" w:cs="Arial"/>
          <w:sz w:val="24"/>
          <w:szCs w:val="24"/>
        </w:rPr>
        <w:t xml:space="preserve"> de </w:t>
      </w:r>
      <w:r w:rsidR="008223EF">
        <w:rPr>
          <w:rFonts w:ascii="Arial" w:hAnsi="Arial" w:cs="Arial"/>
          <w:sz w:val="24"/>
          <w:szCs w:val="24"/>
        </w:rPr>
        <w:t>agosto</w:t>
      </w:r>
      <w:r w:rsidR="0091304D" w:rsidRPr="008223EF">
        <w:rPr>
          <w:rFonts w:ascii="Arial" w:hAnsi="Arial" w:cs="Arial"/>
          <w:sz w:val="24"/>
          <w:szCs w:val="24"/>
        </w:rPr>
        <w:t xml:space="preserve"> de </w:t>
      </w:r>
      <w:r w:rsidR="008223EF">
        <w:rPr>
          <w:rFonts w:ascii="Arial" w:hAnsi="Arial" w:cs="Arial"/>
          <w:sz w:val="24"/>
          <w:szCs w:val="24"/>
        </w:rPr>
        <w:t>2</w:t>
      </w:r>
      <w:r w:rsidRPr="008223EF">
        <w:rPr>
          <w:rFonts w:ascii="Arial" w:hAnsi="Arial" w:cs="Arial"/>
          <w:sz w:val="24"/>
          <w:szCs w:val="24"/>
        </w:rPr>
        <w:t>017.</w:t>
      </w:r>
    </w:p>
    <w:p w:rsidR="00E25FA8" w:rsidRPr="008223EF" w:rsidRDefault="00E25FA8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8223EF" w:rsidRDefault="00E25FA8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8223EF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23EF">
        <w:rPr>
          <w:rFonts w:ascii="Arial" w:hAnsi="Arial" w:cs="Arial"/>
          <w:b/>
          <w:sz w:val="24"/>
          <w:szCs w:val="24"/>
        </w:rPr>
        <w:t>Ricardo Pereira Azevedo</w:t>
      </w:r>
    </w:p>
    <w:p w:rsidR="00E25FA8" w:rsidRPr="008223EF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23EF">
        <w:rPr>
          <w:rFonts w:ascii="Arial" w:hAnsi="Arial" w:cs="Arial"/>
          <w:sz w:val="24"/>
          <w:szCs w:val="24"/>
        </w:rPr>
        <w:t>Prefeito Municipal</w:t>
      </w:r>
    </w:p>
    <w:p w:rsidR="00E25FA8" w:rsidRPr="008223EF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5FA8" w:rsidRPr="008223EF" w:rsidRDefault="00E25FA8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C4F94" w:rsidRDefault="004C4F94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1D0B" w:rsidRDefault="00081D0B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1D0B" w:rsidRPr="008223EF" w:rsidRDefault="00081D0B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74900" w:rsidRPr="008223EF" w:rsidRDefault="00774900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774900" w:rsidRPr="008223EF" w:rsidSect="008223EF">
      <w:headerReference w:type="default" r:id="rId7"/>
      <w:pgSz w:w="11906" w:h="16838"/>
      <w:pgMar w:top="183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0F9" w:rsidRDefault="001150F9" w:rsidP="0016756F">
      <w:pPr>
        <w:spacing w:after="0" w:line="240" w:lineRule="auto"/>
      </w:pPr>
      <w:r>
        <w:separator/>
      </w:r>
    </w:p>
  </w:endnote>
  <w:endnote w:type="continuationSeparator" w:id="0">
    <w:p w:rsidR="001150F9" w:rsidRDefault="001150F9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0F9" w:rsidRDefault="001150F9" w:rsidP="0016756F">
      <w:pPr>
        <w:spacing w:after="0" w:line="240" w:lineRule="auto"/>
      </w:pPr>
      <w:r>
        <w:separator/>
      </w:r>
    </w:p>
  </w:footnote>
  <w:footnote w:type="continuationSeparator" w:id="0">
    <w:p w:rsidR="001150F9" w:rsidRDefault="001150F9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23" name="Imagem 23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2AE6"/>
    <w:rsid w:val="000739F8"/>
    <w:rsid w:val="00081D0B"/>
    <w:rsid w:val="00087B62"/>
    <w:rsid w:val="00087DC7"/>
    <w:rsid w:val="001150F9"/>
    <w:rsid w:val="0016756F"/>
    <w:rsid w:val="001A6C92"/>
    <w:rsid w:val="001B5393"/>
    <w:rsid w:val="00207F0C"/>
    <w:rsid w:val="00212F3D"/>
    <w:rsid w:val="00275E7E"/>
    <w:rsid w:val="002A236D"/>
    <w:rsid w:val="002E5AD9"/>
    <w:rsid w:val="003114C3"/>
    <w:rsid w:val="00321CC1"/>
    <w:rsid w:val="00350F34"/>
    <w:rsid w:val="003C4EDE"/>
    <w:rsid w:val="00460CC8"/>
    <w:rsid w:val="004C4F94"/>
    <w:rsid w:val="00520BA0"/>
    <w:rsid w:val="00592575"/>
    <w:rsid w:val="006232F8"/>
    <w:rsid w:val="006406C8"/>
    <w:rsid w:val="00646C4B"/>
    <w:rsid w:val="0066535C"/>
    <w:rsid w:val="006728BE"/>
    <w:rsid w:val="00676CDE"/>
    <w:rsid w:val="006A72A1"/>
    <w:rsid w:val="006F508E"/>
    <w:rsid w:val="0072392D"/>
    <w:rsid w:val="00774900"/>
    <w:rsid w:val="007A27DC"/>
    <w:rsid w:val="008223EF"/>
    <w:rsid w:val="0085174D"/>
    <w:rsid w:val="0088549E"/>
    <w:rsid w:val="008E76EF"/>
    <w:rsid w:val="008E7F70"/>
    <w:rsid w:val="008F4292"/>
    <w:rsid w:val="0091304D"/>
    <w:rsid w:val="00947BC9"/>
    <w:rsid w:val="00965EED"/>
    <w:rsid w:val="00A0367C"/>
    <w:rsid w:val="00A179CF"/>
    <w:rsid w:val="00A25023"/>
    <w:rsid w:val="00A37B56"/>
    <w:rsid w:val="00A81518"/>
    <w:rsid w:val="00AB4F75"/>
    <w:rsid w:val="00AB654E"/>
    <w:rsid w:val="00AE6F69"/>
    <w:rsid w:val="00AF5AAC"/>
    <w:rsid w:val="00B3618E"/>
    <w:rsid w:val="00B766C2"/>
    <w:rsid w:val="00BA15B5"/>
    <w:rsid w:val="00C300E3"/>
    <w:rsid w:val="00CB5407"/>
    <w:rsid w:val="00CF3BAD"/>
    <w:rsid w:val="00D47A0C"/>
    <w:rsid w:val="00DB1747"/>
    <w:rsid w:val="00DE1E17"/>
    <w:rsid w:val="00DE3502"/>
    <w:rsid w:val="00DF09ED"/>
    <w:rsid w:val="00E063C7"/>
    <w:rsid w:val="00E10BBC"/>
    <w:rsid w:val="00E16D7B"/>
    <w:rsid w:val="00E25FA8"/>
    <w:rsid w:val="00EA628C"/>
    <w:rsid w:val="00EC1A30"/>
    <w:rsid w:val="00F25BEE"/>
    <w:rsid w:val="00F278DB"/>
    <w:rsid w:val="00F4707C"/>
    <w:rsid w:val="00F50E9B"/>
    <w:rsid w:val="00F51B01"/>
    <w:rsid w:val="00F63656"/>
    <w:rsid w:val="00F754BD"/>
    <w:rsid w:val="00FC115A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BD70-0933-41FD-AFEB-23E7AEF1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2017-08-03T16:15:00Z</cp:lastPrinted>
  <dcterms:created xsi:type="dcterms:W3CDTF">2017-08-24T13:53:00Z</dcterms:created>
  <dcterms:modified xsi:type="dcterms:W3CDTF">2017-08-24T13:55:00Z</dcterms:modified>
</cp:coreProperties>
</file>